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1EEC" w:rsidRPr="00ED0FEA" w:rsidRDefault="009B1EEC" w:rsidP="009B1EEC">
      <w:pPr>
        <w:ind w:firstLine="708"/>
        <w:jc w:val="center"/>
        <w:rPr>
          <w:b/>
          <w:szCs w:val="28"/>
          <w:lang w:val="kk-KZ"/>
        </w:rPr>
      </w:pPr>
      <w:r w:rsidRPr="00ED0FEA">
        <w:rPr>
          <w:b/>
          <w:szCs w:val="28"/>
          <w:lang w:val="kk-KZ"/>
        </w:rPr>
        <w:t>2.15 Әлеуметтік өзгерістер: жаңа әлеуметтанулық пікір-таластар</w:t>
      </w:r>
    </w:p>
    <w:p w:rsidR="009B1EEC" w:rsidRPr="00ED0FEA" w:rsidRDefault="009B1EEC" w:rsidP="009B1EEC">
      <w:pPr>
        <w:ind w:firstLine="708"/>
        <w:jc w:val="both"/>
        <w:rPr>
          <w:b/>
          <w:szCs w:val="28"/>
          <w:lang w:val="kk-KZ"/>
        </w:rPr>
      </w:pPr>
    </w:p>
    <w:p w:rsidR="009B1EEC" w:rsidRPr="00ED0FEA" w:rsidRDefault="009B1EEC" w:rsidP="009B1EEC">
      <w:pPr>
        <w:jc w:val="both"/>
        <w:rPr>
          <w:szCs w:val="28"/>
          <w:lang w:val="kk-KZ"/>
        </w:rPr>
      </w:pPr>
      <w:r w:rsidRPr="00ED0FEA">
        <w:rPr>
          <w:szCs w:val="28"/>
          <w:lang w:val="kk-KZ"/>
        </w:rPr>
        <w:t xml:space="preserve">1. Әлеуметтік өзгеріс. </w:t>
      </w:r>
      <w:r w:rsidRPr="00ED0FEA">
        <w:rPr>
          <w:bCs/>
          <w:szCs w:val="28"/>
          <w:lang w:val="kk-KZ"/>
        </w:rPr>
        <w:t>Әлеуметтік өзгерістердің қайнар көздері (өзгерістердің әлеуметтік факторлары, әлеуметтік прогресстің концепциялары, үлгілендіру (</w:t>
      </w:r>
      <w:r w:rsidRPr="00ED0FEA">
        <w:rPr>
          <w:szCs w:val="28"/>
          <w:lang w:val="kk-KZ"/>
        </w:rPr>
        <w:t>модернизация) және индустриаландыру, қоғамның трансформациялануы (өзгеру, ауысу), әлемдік жүйе және жаһандану үрдісі).</w:t>
      </w:r>
    </w:p>
    <w:p w:rsidR="009B1EEC" w:rsidRPr="004A5CD6" w:rsidRDefault="009B1EEC" w:rsidP="009B1EEC">
      <w:pPr>
        <w:jc w:val="both"/>
        <w:rPr>
          <w:szCs w:val="28"/>
          <w:lang w:val="kk-KZ"/>
        </w:rPr>
      </w:pPr>
      <w:r w:rsidRPr="00ED0FEA">
        <w:rPr>
          <w:szCs w:val="28"/>
          <w:lang w:val="kk-KZ"/>
        </w:rPr>
        <w:t xml:space="preserve">2. Клаус Шваб «Төртінші индустриялық революция». </w:t>
      </w:r>
      <w:r w:rsidRPr="004A5CD6">
        <w:rPr>
          <w:szCs w:val="28"/>
          <w:lang w:val="kk-KZ"/>
        </w:rPr>
        <w:t>Түбегейлі өзгерістер.</w:t>
      </w:r>
    </w:p>
    <w:p w:rsidR="009B1EEC" w:rsidRPr="004A5CD6" w:rsidRDefault="009B1EEC" w:rsidP="009B1EEC">
      <w:pPr>
        <w:jc w:val="both"/>
        <w:rPr>
          <w:szCs w:val="28"/>
          <w:lang w:val="kk-KZ"/>
        </w:rPr>
      </w:pPr>
      <w:r w:rsidRPr="004A5CD6">
        <w:rPr>
          <w:szCs w:val="28"/>
          <w:lang w:val="kk-KZ"/>
        </w:rPr>
        <w:t xml:space="preserve">3. Ұжымдық тәртіп (үлгілердің (модель) әртектігі, ұжымдық тәртіптің алғышарттары, топтың мінез-құлқын түсіндіру). </w:t>
      </w:r>
    </w:p>
    <w:p w:rsidR="009B1EEC" w:rsidRPr="004A5CD6" w:rsidRDefault="009B1EEC" w:rsidP="009B1EEC">
      <w:pPr>
        <w:jc w:val="both"/>
        <w:rPr>
          <w:szCs w:val="28"/>
          <w:lang w:val="kk-KZ"/>
        </w:rPr>
      </w:pPr>
      <w:r w:rsidRPr="004A5CD6">
        <w:rPr>
          <w:szCs w:val="28"/>
          <w:lang w:val="kk-KZ"/>
        </w:rPr>
        <w:t>4. Әлеуметтік қозғалыс (әлеуметтік қозғалыстардың түрлері, әлеуметтік төңкеріс, лаңкестік, әлеуметтік қозғалыстардың себептері, әлеуметтік проблемалар).</w:t>
      </w:r>
    </w:p>
    <w:p w:rsidR="009B1EEC" w:rsidRPr="00760269" w:rsidRDefault="009B1EEC" w:rsidP="009B1EEC">
      <w:pPr>
        <w:rPr>
          <w:lang w:val="kk-KZ"/>
        </w:rPr>
      </w:pPr>
    </w:p>
    <w:p w:rsidR="000A7257" w:rsidRPr="00ED0FEA" w:rsidRDefault="000A7257" w:rsidP="000A7257">
      <w:pPr>
        <w:jc w:val="center"/>
        <w:rPr>
          <w:szCs w:val="28"/>
          <w:lang w:val="kk-KZ"/>
        </w:rPr>
      </w:pPr>
      <w:r w:rsidRPr="00ED0FEA">
        <w:rPr>
          <w:szCs w:val="28"/>
          <w:lang w:val="kk-KZ"/>
        </w:rPr>
        <w:t>ӘЛЕУМЕТТІК ӨЗГЕРІСТЕР</w:t>
      </w:r>
    </w:p>
    <w:p w:rsidR="000A7257" w:rsidRPr="00ED0FEA" w:rsidRDefault="000A7257" w:rsidP="000A7257">
      <w:pPr>
        <w:jc w:val="both"/>
        <w:rPr>
          <w:szCs w:val="28"/>
          <w:lang w:val="kk-KZ"/>
        </w:rPr>
      </w:pPr>
    </w:p>
    <w:p w:rsidR="000A7257" w:rsidRPr="00ED0FEA" w:rsidRDefault="000A7257" w:rsidP="000A7257">
      <w:pPr>
        <w:jc w:val="both"/>
        <w:rPr>
          <w:szCs w:val="28"/>
          <w:lang w:val="kk-KZ"/>
        </w:rPr>
      </w:pPr>
      <w:r w:rsidRPr="00ED0FEA">
        <w:rPr>
          <w:szCs w:val="28"/>
          <w:lang w:val="kk-KZ"/>
        </w:rPr>
        <w:t xml:space="preserve">Қоғам қалай өзгереді?. Ұжымдық мінез-құлық. Әлеуметтік қозғалыстар. Әлеуметтік қозғалыстарға теориялық көзқарастар. Құрылымдық-функциялық теория:салыстырмалы депривация. Конфликт теориясы:ресурстарды жұмылдыру. Символдық интеракционизм теориясы:саяси процесс. Қозғалыстар неге сәтті немесе сәтсіз аяқталады?. Әртүрлі ұйымдар және әдістер. Ресурстарды жұмылдыру. Қалыпты теңестіру. Кері қозғалыстар. Case study:экологиялық қозғалыс қалай жұмыс істейді?. Экологиялық саясат үшін күрес. Экологиялық қозғалыстың болашағы. Технология. Технология және әлеуметтік өзгерістерге теориялық көзқарастар. Құрылымдық-функциялық теория:технология және эволюциялық әлеуметтік өзгерістер. Конфликт теориясы:технология,билік және әлеуметтік өзгеріс. Жаңа технологияның артықшылықтары мен кемшіліктері. Жаңа репродуктивті технологиялар. Ақпараттық технологиялар. Технологиялық императив. Ықтимал апаттар. </w:t>
      </w:r>
    </w:p>
    <w:p w:rsidR="000A7257" w:rsidRPr="00ED0FEA" w:rsidRDefault="000A7257" w:rsidP="000A7257">
      <w:pPr>
        <w:jc w:val="both"/>
        <w:rPr>
          <w:szCs w:val="28"/>
          <w:lang w:val="kk-KZ"/>
        </w:rPr>
      </w:pPr>
    </w:p>
    <w:p w:rsidR="000A7257" w:rsidRPr="00ED0FEA" w:rsidRDefault="000A7257" w:rsidP="000A7257">
      <w:pPr>
        <w:jc w:val="center"/>
        <w:rPr>
          <w:szCs w:val="28"/>
          <w:lang w:val="kk-KZ"/>
        </w:rPr>
      </w:pPr>
    </w:p>
    <w:p w:rsidR="000A7257" w:rsidRPr="00ED0FEA" w:rsidRDefault="000A7257" w:rsidP="000A7257">
      <w:pPr>
        <w:jc w:val="center"/>
        <w:rPr>
          <w:szCs w:val="28"/>
          <w:lang w:val="kk-KZ"/>
        </w:rPr>
      </w:pPr>
    </w:p>
    <w:p w:rsidR="009B1EEC" w:rsidRPr="002E4069" w:rsidRDefault="009B1EEC" w:rsidP="009B1EEC">
      <w:pPr>
        <w:rPr>
          <w:lang w:val="kk-KZ"/>
        </w:rPr>
      </w:pPr>
    </w:p>
    <w:p w:rsidR="00686920" w:rsidRPr="009B1EEC" w:rsidRDefault="000A7257">
      <w:pPr>
        <w:rPr>
          <w:lang w:val="kk-KZ"/>
        </w:rPr>
      </w:pPr>
    </w:p>
    <w:sectPr w:rsidR="00686920" w:rsidRPr="009B1EEC" w:rsidSect="00AE09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characterSpacingControl w:val="doNotCompress"/>
  <w:compat/>
  <w:rsids>
    <w:rsidRoot w:val="009B1EEC"/>
    <w:rsid w:val="000A7257"/>
    <w:rsid w:val="009B1EEC"/>
    <w:rsid w:val="00AE09C7"/>
    <w:rsid w:val="00CC14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1EEC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237</Words>
  <Characters>1354</Characters>
  <Application>Microsoft Office Word</Application>
  <DocSecurity>0</DocSecurity>
  <Lines>11</Lines>
  <Paragraphs>3</Paragraphs>
  <ScaleCrop>false</ScaleCrop>
  <Company/>
  <LinksUpToDate>false</LinksUpToDate>
  <CharactersWithSpaces>1588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Жади коке</dc:creator>
  <cp:keywords/>
  <dc:description/>
  <cp:lastModifiedBy>Жади коке</cp:lastModifiedBy>
  <cp:revision>3</cp:revision>
  <dcterms:created xsi:type="dcterms:W3CDTF">2020-03-26T15:20:00Z</dcterms:created>
  <dcterms:modified xsi:type="dcterms:W3CDTF">2020-03-26T15:23:00Z</dcterms:modified>
</cp:coreProperties>
</file>